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neuerung der EMSR-Technik an den Pumpwerken Potstiege, Erbdrostenweg, Malteser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EMSR-Technik an drei Pumpwerksstandorten inkl. 2 Notstromaggrega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